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A5E" w:rsidRDefault="00A64A5E" w:rsidP="00A64A5E">
      <w:pPr>
        <w:spacing w:line="360" w:lineRule="auto"/>
        <w:jc w:val="center"/>
      </w:pPr>
      <w:r>
        <w:rPr>
          <w:b/>
          <w:i/>
          <w:sz w:val="36"/>
          <w:szCs w:val="36"/>
        </w:rPr>
        <w:t>Информация о</w:t>
      </w:r>
      <w:r w:rsidR="008B7A14">
        <w:rPr>
          <w:b/>
          <w:i/>
          <w:sz w:val="36"/>
          <w:szCs w:val="36"/>
        </w:rPr>
        <w:t xml:space="preserve"> тарифах ЖКУ </w:t>
      </w:r>
      <w:r>
        <w:rPr>
          <w:b/>
          <w:i/>
          <w:sz w:val="36"/>
          <w:szCs w:val="36"/>
        </w:rPr>
        <w:t xml:space="preserve"> 20</w:t>
      </w:r>
      <w:r w:rsidRPr="00B65F07">
        <w:rPr>
          <w:b/>
          <w:i/>
          <w:sz w:val="36"/>
          <w:szCs w:val="36"/>
        </w:rPr>
        <w:t>2</w:t>
      </w:r>
      <w:r w:rsidR="0004384F">
        <w:rPr>
          <w:b/>
          <w:i/>
          <w:sz w:val="36"/>
          <w:szCs w:val="36"/>
        </w:rPr>
        <w:t>6</w:t>
      </w:r>
      <w:r>
        <w:rPr>
          <w:b/>
          <w:i/>
          <w:sz w:val="36"/>
          <w:szCs w:val="36"/>
        </w:rPr>
        <w:t xml:space="preserve"> г. </w:t>
      </w:r>
    </w:p>
    <w:p w:rsidR="00A64A5E" w:rsidRDefault="00A64A5E" w:rsidP="00A64A5E">
      <w:pPr>
        <w:spacing w:line="360" w:lineRule="auto"/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(действующие с 01.</w:t>
      </w:r>
      <w:r w:rsidR="00D36BC5">
        <w:rPr>
          <w:i/>
          <w:sz w:val="36"/>
          <w:szCs w:val="36"/>
        </w:rPr>
        <w:t>10</w:t>
      </w:r>
      <w:r>
        <w:rPr>
          <w:i/>
          <w:sz w:val="36"/>
          <w:szCs w:val="36"/>
        </w:rPr>
        <w:t>.20</w:t>
      </w:r>
      <w:r w:rsidR="0004384F">
        <w:rPr>
          <w:i/>
          <w:sz w:val="36"/>
          <w:szCs w:val="36"/>
        </w:rPr>
        <w:t>26</w:t>
      </w:r>
      <w:r>
        <w:rPr>
          <w:i/>
          <w:sz w:val="36"/>
          <w:szCs w:val="36"/>
        </w:rPr>
        <w:t xml:space="preserve"> г. по </w:t>
      </w:r>
      <w:r w:rsidR="0004384F">
        <w:rPr>
          <w:i/>
          <w:sz w:val="36"/>
          <w:szCs w:val="36"/>
        </w:rPr>
        <w:t>3</w:t>
      </w:r>
      <w:r w:rsidR="00D36BC5">
        <w:rPr>
          <w:i/>
          <w:sz w:val="36"/>
          <w:szCs w:val="36"/>
        </w:rPr>
        <w:t>1.12</w:t>
      </w:r>
      <w:r>
        <w:rPr>
          <w:i/>
          <w:sz w:val="36"/>
          <w:szCs w:val="36"/>
        </w:rPr>
        <w:t>.202</w:t>
      </w:r>
      <w:r w:rsidR="0004384F">
        <w:rPr>
          <w:i/>
          <w:sz w:val="36"/>
          <w:szCs w:val="36"/>
        </w:rPr>
        <w:t>6</w:t>
      </w:r>
      <w:r w:rsidR="00DB41EF">
        <w:rPr>
          <w:i/>
          <w:sz w:val="36"/>
          <w:szCs w:val="36"/>
        </w:rPr>
        <w:t xml:space="preserve"> г.</w:t>
      </w:r>
      <w:r>
        <w:rPr>
          <w:i/>
          <w:sz w:val="36"/>
          <w:szCs w:val="36"/>
        </w:rPr>
        <w:t>)</w:t>
      </w: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694"/>
        <w:gridCol w:w="14"/>
        <w:gridCol w:w="836"/>
        <w:gridCol w:w="1134"/>
        <w:gridCol w:w="1559"/>
        <w:gridCol w:w="1560"/>
        <w:gridCol w:w="1842"/>
      </w:tblGrid>
      <w:tr w:rsidR="0028507D" w:rsidTr="0028507D">
        <w:tc>
          <w:tcPr>
            <w:tcW w:w="851" w:type="dxa"/>
          </w:tcPr>
          <w:p w:rsidR="0028507D" w:rsidRPr="0028507D" w:rsidRDefault="009A11D8" w:rsidP="00A64A5E">
            <w:pPr>
              <w:spacing w:line="360" w:lineRule="auto"/>
              <w:jc w:val="center"/>
              <w:rPr>
                <w:b/>
              </w:rPr>
            </w:pPr>
            <w:r w:rsidRPr="009A11D8">
              <w:rPr>
                <w:b/>
                <w:color w:val="FFFFFF" w:themeColor="background1"/>
              </w:rPr>
              <w:t>2</w:t>
            </w:r>
          </w:p>
        </w:tc>
        <w:tc>
          <w:tcPr>
            <w:tcW w:w="9639" w:type="dxa"/>
            <w:gridSpan w:val="7"/>
          </w:tcPr>
          <w:p w:rsidR="0028507D" w:rsidRDefault="0028507D" w:rsidP="00A64A5E">
            <w:pPr>
              <w:spacing w:line="360" w:lineRule="auto"/>
              <w:jc w:val="center"/>
            </w:pPr>
            <w:r w:rsidRPr="00DB41EF">
              <w:rPr>
                <w:b/>
              </w:rPr>
              <w:t>Коммунальные услуги</w:t>
            </w:r>
          </w:p>
        </w:tc>
      </w:tr>
      <w:tr w:rsidR="00E563A0" w:rsidTr="004B37EB">
        <w:tc>
          <w:tcPr>
            <w:tcW w:w="851" w:type="dxa"/>
            <w:vMerge w:val="restart"/>
          </w:tcPr>
          <w:p w:rsidR="00E563A0" w:rsidRPr="00E563A0" w:rsidRDefault="00E563A0" w:rsidP="00A64A5E">
            <w:pPr>
              <w:spacing w:line="360" w:lineRule="auto"/>
              <w:jc w:val="center"/>
              <w:rPr>
                <w:b/>
              </w:rPr>
            </w:pPr>
            <w:r w:rsidRPr="00E563A0">
              <w:rPr>
                <w:b/>
              </w:rPr>
              <w:t xml:space="preserve">№ </w:t>
            </w:r>
            <w:proofErr w:type="gramStart"/>
            <w:r w:rsidRPr="00E563A0">
              <w:rPr>
                <w:b/>
              </w:rPr>
              <w:t>п</w:t>
            </w:r>
            <w:proofErr w:type="gramEnd"/>
            <w:r w:rsidRPr="00E563A0">
              <w:rPr>
                <w:b/>
              </w:rPr>
              <w:t>/п</w:t>
            </w:r>
          </w:p>
        </w:tc>
        <w:tc>
          <w:tcPr>
            <w:tcW w:w="2694" w:type="dxa"/>
            <w:vMerge w:val="restart"/>
          </w:tcPr>
          <w:p w:rsidR="00E563A0" w:rsidRDefault="00E563A0" w:rsidP="00E563A0">
            <w:pPr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</w:t>
            </w:r>
          </w:p>
          <w:p w:rsidR="00E563A0" w:rsidRPr="00DB41EF" w:rsidRDefault="00E563A0" w:rsidP="00DB41EF">
            <w:pPr>
              <w:tabs>
                <w:tab w:val="left" w:pos="1022"/>
              </w:tabs>
              <w:jc w:val="center"/>
            </w:pPr>
          </w:p>
        </w:tc>
        <w:tc>
          <w:tcPr>
            <w:tcW w:w="850" w:type="dxa"/>
            <w:gridSpan w:val="2"/>
            <w:vMerge w:val="restart"/>
          </w:tcPr>
          <w:p w:rsidR="00E563A0" w:rsidRDefault="00E563A0" w:rsidP="00DE5E23">
            <w:pPr>
              <w:spacing w:line="360" w:lineRule="auto"/>
              <w:jc w:val="center"/>
            </w:pPr>
            <w:proofErr w:type="spellStart"/>
            <w:r>
              <w:rPr>
                <w:b/>
                <w:sz w:val="20"/>
                <w:szCs w:val="20"/>
              </w:rPr>
              <w:t>Ед</w:t>
            </w:r>
            <w:proofErr w:type="gramStart"/>
            <w:r>
              <w:rPr>
                <w:b/>
                <w:sz w:val="20"/>
                <w:szCs w:val="20"/>
              </w:rPr>
              <w:t>.и</w:t>
            </w:r>
            <w:proofErr w:type="gramEnd"/>
            <w:r>
              <w:rPr>
                <w:b/>
                <w:sz w:val="20"/>
                <w:szCs w:val="20"/>
              </w:rPr>
              <w:t>зм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253" w:type="dxa"/>
            <w:gridSpan w:val="3"/>
          </w:tcPr>
          <w:p w:rsidR="00E563A0" w:rsidRPr="00B8551B" w:rsidRDefault="00E563A0" w:rsidP="00A64A5E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Стоимость (руб.)</w:t>
            </w:r>
          </w:p>
        </w:tc>
        <w:tc>
          <w:tcPr>
            <w:tcW w:w="1842" w:type="dxa"/>
            <w:vMerge w:val="restart"/>
          </w:tcPr>
          <w:p w:rsidR="00E563A0" w:rsidRDefault="00E563A0" w:rsidP="00C44F21">
            <w:pPr>
              <w:jc w:val="center"/>
            </w:pPr>
            <w:r>
              <w:rPr>
                <w:b/>
                <w:sz w:val="20"/>
                <w:szCs w:val="20"/>
              </w:rPr>
              <w:t>Нормативный документ</w:t>
            </w:r>
          </w:p>
          <w:p w:rsidR="00E563A0" w:rsidRDefault="00E563A0" w:rsidP="00C44F2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 утверждении тарифа</w:t>
            </w:r>
          </w:p>
        </w:tc>
      </w:tr>
      <w:tr w:rsidR="00E563A0" w:rsidTr="004B37EB">
        <w:tc>
          <w:tcPr>
            <w:tcW w:w="851" w:type="dxa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  <w:vMerge/>
          </w:tcPr>
          <w:p w:rsidR="00E563A0" w:rsidRPr="00DB41EF" w:rsidRDefault="00E563A0" w:rsidP="00DB41EF">
            <w:pPr>
              <w:tabs>
                <w:tab w:val="left" w:pos="1022"/>
              </w:tabs>
              <w:jc w:val="center"/>
            </w:pPr>
          </w:p>
        </w:tc>
        <w:tc>
          <w:tcPr>
            <w:tcW w:w="850" w:type="dxa"/>
            <w:gridSpan w:val="2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:rsidR="00E563A0" w:rsidRPr="00B8551B" w:rsidRDefault="00E563A0" w:rsidP="00C44F21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1-й диапазон</w:t>
            </w:r>
          </w:p>
          <w:p w:rsidR="00E563A0" w:rsidRPr="00B8551B" w:rsidRDefault="00E563A0" w:rsidP="00C44F21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(до 1000 кВт*ч)</w:t>
            </w:r>
          </w:p>
        </w:tc>
        <w:tc>
          <w:tcPr>
            <w:tcW w:w="1559" w:type="dxa"/>
          </w:tcPr>
          <w:p w:rsidR="00E563A0" w:rsidRPr="00B8551B" w:rsidRDefault="00E563A0" w:rsidP="00C44F21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2-й диапазон</w:t>
            </w:r>
          </w:p>
          <w:p w:rsidR="00E563A0" w:rsidRPr="00B8551B" w:rsidRDefault="00E563A0" w:rsidP="00C44F21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(с 1000 до 1550 кВт*ч)</w:t>
            </w:r>
          </w:p>
        </w:tc>
        <w:tc>
          <w:tcPr>
            <w:tcW w:w="1560" w:type="dxa"/>
          </w:tcPr>
          <w:p w:rsidR="00E563A0" w:rsidRPr="00B8551B" w:rsidRDefault="00E563A0" w:rsidP="00C44F21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3-й диапазон</w:t>
            </w:r>
          </w:p>
          <w:p w:rsidR="00E563A0" w:rsidRPr="00B8551B" w:rsidRDefault="00E563A0" w:rsidP="00C44F21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(с 1550 кВт*ч)</w:t>
            </w:r>
          </w:p>
        </w:tc>
        <w:tc>
          <w:tcPr>
            <w:tcW w:w="1842" w:type="dxa"/>
            <w:vMerge/>
          </w:tcPr>
          <w:p w:rsidR="00E563A0" w:rsidRPr="00657B60" w:rsidRDefault="00E563A0" w:rsidP="00C44F21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E563A0" w:rsidTr="004B37EB">
        <w:tc>
          <w:tcPr>
            <w:tcW w:w="851" w:type="dxa"/>
            <w:vMerge w:val="restart"/>
          </w:tcPr>
          <w:p w:rsidR="00E563A0" w:rsidRPr="009A11D8" w:rsidRDefault="0028507D" w:rsidP="00A64A5E">
            <w:pPr>
              <w:spacing w:line="360" w:lineRule="auto"/>
              <w:jc w:val="center"/>
              <w:rPr>
                <w:color w:val="FFFFFF" w:themeColor="background1"/>
              </w:rPr>
            </w:pPr>
            <w:r w:rsidRPr="009A11D8">
              <w:rPr>
                <w:color w:val="FFFFFF" w:themeColor="background1"/>
              </w:rPr>
              <w:t>2.</w:t>
            </w:r>
            <w:r w:rsidR="00E563A0" w:rsidRPr="009A11D8">
              <w:rPr>
                <w:color w:val="FFFFFF" w:themeColor="background1"/>
              </w:rPr>
              <w:t>1</w:t>
            </w:r>
            <w:r w:rsidRPr="009A11D8">
              <w:rPr>
                <w:color w:val="FFFFFF" w:themeColor="background1"/>
              </w:rPr>
              <w:t>.</w:t>
            </w:r>
          </w:p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E563A0" w:rsidRPr="00DB41EF" w:rsidRDefault="00E563A0" w:rsidP="00DB41EF">
            <w:pPr>
              <w:tabs>
                <w:tab w:val="left" w:pos="1022"/>
              </w:tabs>
              <w:jc w:val="center"/>
            </w:pPr>
            <w:r w:rsidRPr="00DB41EF">
              <w:t xml:space="preserve">Электроснабжение дома с газовыми плитами </w:t>
            </w:r>
          </w:p>
          <w:p w:rsidR="00E563A0" w:rsidRPr="00DB41EF" w:rsidRDefault="00E563A0" w:rsidP="00A64A5E">
            <w:pPr>
              <w:spacing w:line="360" w:lineRule="auto"/>
              <w:jc w:val="center"/>
            </w:pPr>
            <w:proofErr w:type="spellStart"/>
            <w:r w:rsidRPr="00DB41EF">
              <w:t>Одноставочный</w:t>
            </w:r>
            <w:proofErr w:type="spellEnd"/>
            <w:r w:rsidRPr="00DB41EF">
              <w:t xml:space="preserve"> тариф</w:t>
            </w: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  <w:r>
              <w:t>кВт*</w:t>
            </w:r>
            <w:proofErr w:type="gramStart"/>
            <w:r>
              <w:t>ч</w:t>
            </w:r>
            <w:proofErr w:type="gramEnd"/>
          </w:p>
        </w:tc>
        <w:tc>
          <w:tcPr>
            <w:tcW w:w="1134" w:type="dxa"/>
          </w:tcPr>
          <w:p w:rsidR="00E563A0" w:rsidRPr="00B8551B" w:rsidRDefault="00E563A0" w:rsidP="00A64A5E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51103A" w:rsidP="00A64A5E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8,31</w:t>
            </w:r>
          </w:p>
        </w:tc>
        <w:tc>
          <w:tcPr>
            <w:tcW w:w="1559" w:type="dxa"/>
          </w:tcPr>
          <w:p w:rsidR="00E563A0" w:rsidRPr="00B8551B" w:rsidRDefault="00E563A0" w:rsidP="00A64A5E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51103A" w:rsidP="00A64A5E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11,70</w:t>
            </w:r>
          </w:p>
        </w:tc>
        <w:tc>
          <w:tcPr>
            <w:tcW w:w="1560" w:type="dxa"/>
          </w:tcPr>
          <w:p w:rsidR="00E563A0" w:rsidRPr="00B8551B" w:rsidRDefault="00E563A0" w:rsidP="00A64A5E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51103A" w:rsidP="00A64A5E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17,84</w:t>
            </w:r>
          </w:p>
        </w:tc>
        <w:tc>
          <w:tcPr>
            <w:tcW w:w="1842" w:type="dxa"/>
            <w:vMerge w:val="restart"/>
          </w:tcPr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  <w:p w:rsidR="00E563A0" w:rsidRPr="00657B60" w:rsidRDefault="00E563A0" w:rsidP="0004384F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657B60">
              <w:rPr>
                <w:sz w:val="20"/>
                <w:szCs w:val="22"/>
              </w:rPr>
              <w:t xml:space="preserve">Приказ региональной энергетической комиссии – департамента цен и </w:t>
            </w:r>
            <w:r w:rsidR="0004384F">
              <w:rPr>
                <w:sz w:val="20"/>
                <w:szCs w:val="22"/>
              </w:rPr>
              <w:t>тарифов Краснодарского края от 17</w:t>
            </w:r>
            <w:r w:rsidRPr="00657B60">
              <w:rPr>
                <w:sz w:val="20"/>
                <w:szCs w:val="22"/>
              </w:rPr>
              <w:t>.1</w:t>
            </w:r>
            <w:r w:rsidR="0004384F">
              <w:rPr>
                <w:sz w:val="20"/>
                <w:szCs w:val="22"/>
              </w:rPr>
              <w:t>2</w:t>
            </w:r>
            <w:r w:rsidRPr="00657B60">
              <w:rPr>
                <w:sz w:val="20"/>
                <w:szCs w:val="22"/>
              </w:rPr>
              <w:t>.202</w:t>
            </w:r>
            <w:r w:rsidR="0004384F">
              <w:rPr>
                <w:sz w:val="20"/>
                <w:szCs w:val="22"/>
              </w:rPr>
              <w:t>5 г. №18</w:t>
            </w:r>
            <w:r w:rsidRPr="00657B60">
              <w:rPr>
                <w:sz w:val="20"/>
                <w:szCs w:val="22"/>
              </w:rPr>
              <w:t>/202</w:t>
            </w:r>
            <w:r w:rsidR="0004384F">
              <w:rPr>
                <w:sz w:val="20"/>
                <w:szCs w:val="22"/>
              </w:rPr>
              <w:t>5</w:t>
            </w:r>
            <w:r w:rsidRPr="00657B60">
              <w:rPr>
                <w:sz w:val="20"/>
                <w:szCs w:val="22"/>
              </w:rPr>
              <w:t>-э</w:t>
            </w:r>
          </w:p>
        </w:tc>
      </w:tr>
      <w:tr w:rsidR="00E563A0" w:rsidTr="004B37EB">
        <w:tc>
          <w:tcPr>
            <w:tcW w:w="851" w:type="dxa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E563A0" w:rsidRPr="00DB41EF" w:rsidRDefault="00E563A0" w:rsidP="00DB41EF">
            <w:pPr>
              <w:tabs>
                <w:tab w:val="left" w:pos="1022"/>
              </w:tabs>
              <w:jc w:val="center"/>
            </w:pPr>
            <w:r w:rsidRPr="00DB41EF">
              <w:t xml:space="preserve">Электроснабжение дома с газовыми плитами </w:t>
            </w: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  <w:r>
              <w:t>кВт*</w:t>
            </w:r>
            <w:proofErr w:type="gramStart"/>
            <w:r>
              <w:t>ч</w:t>
            </w:r>
            <w:proofErr w:type="gramEnd"/>
          </w:p>
        </w:tc>
        <w:tc>
          <w:tcPr>
            <w:tcW w:w="1134" w:type="dxa"/>
          </w:tcPr>
          <w:p w:rsidR="00E563A0" w:rsidRDefault="00E563A0" w:rsidP="00A64A5E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E563A0" w:rsidP="00A64A5E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 xml:space="preserve">День – </w:t>
            </w:r>
            <w:r w:rsidR="0051103A">
              <w:rPr>
                <w:sz w:val="22"/>
              </w:rPr>
              <w:t>9,33</w:t>
            </w:r>
          </w:p>
          <w:p w:rsidR="00E563A0" w:rsidRPr="00B8551B" w:rsidRDefault="00E563A0" w:rsidP="0051103A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 xml:space="preserve">Ночь – </w:t>
            </w:r>
            <w:r w:rsidR="0051103A">
              <w:rPr>
                <w:sz w:val="22"/>
              </w:rPr>
              <w:t>5,00</w:t>
            </w:r>
          </w:p>
        </w:tc>
        <w:tc>
          <w:tcPr>
            <w:tcW w:w="1559" w:type="dxa"/>
          </w:tcPr>
          <w:p w:rsidR="00E563A0" w:rsidRDefault="00E563A0" w:rsidP="00B8551B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E563A0" w:rsidP="00B8551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 xml:space="preserve">День – </w:t>
            </w:r>
            <w:r w:rsidR="0051103A">
              <w:rPr>
                <w:sz w:val="22"/>
              </w:rPr>
              <w:t>13,13</w:t>
            </w:r>
          </w:p>
          <w:p w:rsidR="00E563A0" w:rsidRPr="00B8551B" w:rsidRDefault="0004384F" w:rsidP="0051103A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Ночь – </w:t>
            </w:r>
            <w:r w:rsidR="0051103A">
              <w:rPr>
                <w:sz w:val="22"/>
              </w:rPr>
              <w:t>7,04</w:t>
            </w:r>
          </w:p>
        </w:tc>
        <w:tc>
          <w:tcPr>
            <w:tcW w:w="1560" w:type="dxa"/>
          </w:tcPr>
          <w:p w:rsidR="00E563A0" w:rsidRDefault="00E563A0" w:rsidP="00B8551B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04384F" w:rsidP="00B8551B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День – </w:t>
            </w:r>
            <w:r w:rsidR="0051103A">
              <w:rPr>
                <w:sz w:val="22"/>
              </w:rPr>
              <w:t>20,02</w:t>
            </w:r>
          </w:p>
          <w:p w:rsidR="00E563A0" w:rsidRPr="00B8551B" w:rsidRDefault="00E563A0" w:rsidP="0051103A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 xml:space="preserve">Ночь – </w:t>
            </w:r>
            <w:r w:rsidR="0051103A">
              <w:rPr>
                <w:sz w:val="22"/>
              </w:rPr>
              <w:t>10,68</w:t>
            </w:r>
          </w:p>
        </w:tc>
        <w:tc>
          <w:tcPr>
            <w:tcW w:w="1842" w:type="dxa"/>
            <w:vMerge/>
          </w:tcPr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4B37EB" w:rsidTr="004B37EB">
        <w:tc>
          <w:tcPr>
            <w:tcW w:w="851" w:type="dxa"/>
            <w:vMerge/>
          </w:tcPr>
          <w:p w:rsidR="004B37EB" w:rsidRDefault="004B37EB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4B37EB" w:rsidRDefault="004B37EB" w:rsidP="00C95E43">
            <w:pPr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</w:t>
            </w:r>
          </w:p>
          <w:p w:rsidR="004B37EB" w:rsidRPr="00DB41EF" w:rsidRDefault="004B37EB" w:rsidP="00C95E43">
            <w:pPr>
              <w:tabs>
                <w:tab w:val="left" w:pos="1022"/>
              </w:tabs>
              <w:jc w:val="center"/>
            </w:pPr>
          </w:p>
        </w:tc>
        <w:tc>
          <w:tcPr>
            <w:tcW w:w="850" w:type="dxa"/>
            <w:gridSpan w:val="2"/>
          </w:tcPr>
          <w:p w:rsidR="004B37EB" w:rsidRDefault="004B37EB" w:rsidP="00C95E43">
            <w:pPr>
              <w:spacing w:line="360" w:lineRule="auto"/>
              <w:jc w:val="center"/>
            </w:pPr>
            <w:proofErr w:type="spellStart"/>
            <w:r>
              <w:rPr>
                <w:b/>
                <w:sz w:val="20"/>
                <w:szCs w:val="20"/>
              </w:rPr>
              <w:t>Ед</w:t>
            </w:r>
            <w:proofErr w:type="gramStart"/>
            <w:r>
              <w:rPr>
                <w:b/>
                <w:sz w:val="20"/>
                <w:szCs w:val="20"/>
              </w:rPr>
              <w:t>.и</w:t>
            </w:r>
            <w:proofErr w:type="gramEnd"/>
            <w:r>
              <w:rPr>
                <w:b/>
                <w:sz w:val="20"/>
                <w:szCs w:val="20"/>
              </w:rPr>
              <w:t>зм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4B37EB" w:rsidRPr="00B8551B" w:rsidRDefault="004B37EB" w:rsidP="00C95E43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1-й диапазон</w:t>
            </w:r>
          </w:p>
          <w:p w:rsidR="004B37EB" w:rsidRPr="00B8551B" w:rsidRDefault="004B37EB" w:rsidP="004B37E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(до 1</w:t>
            </w:r>
            <w:r>
              <w:rPr>
                <w:b/>
              </w:rPr>
              <w:t>1</w:t>
            </w:r>
            <w:r w:rsidRPr="00B8551B">
              <w:rPr>
                <w:b/>
              </w:rPr>
              <w:t>00 кВт*ч)</w:t>
            </w:r>
          </w:p>
        </w:tc>
        <w:tc>
          <w:tcPr>
            <w:tcW w:w="1559" w:type="dxa"/>
          </w:tcPr>
          <w:p w:rsidR="004B37EB" w:rsidRPr="00B8551B" w:rsidRDefault="004B37EB" w:rsidP="00C95E43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2-й диапазон</w:t>
            </w:r>
          </w:p>
          <w:p w:rsidR="004B37EB" w:rsidRPr="00B8551B" w:rsidRDefault="004B37EB" w:rsidP="004B37E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(с 1</w:t>
            </w:r>
            <w:r>
              <w:rPr>
                <w:b/>
              </w:rPr>
              <w:t>100</w:t>
            </w:r>
            <w:r w:rsidRPr="00B8551B">
              <w:rPr>
                <w:b/>
              </w:rPr>
              <w:t xml:space="preserve"> до </w:t>
            </w:r>
            <w:r>
              <w:rPr>
                <w:b/>
              </w:rPr>
              <w:t>1700</w:t>
            </w:r>
            <w:r w:rsidRPr="00B8551B">
              <w:rPr>
                <w:b/>
              </w:rPr>
              <w:t>кВт*ч)</w:t>
            </w:r>
          </w:p>
        </w:tc>
        <w:tc>
          <w:tcPr>
            <w:tcW w:w="1560" w:type="dxa"/>
          </w:tcPr>
          <w:p w:rsidR="004B37EB" w:rsidRPr="00B8551B" w:rsidRDefault="004B37EB" w:rsidP="00C95E43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3-й диапазон</w:t>
            </w:r>
          </w:p>
          <w:p w:rsidR="004B37EB" w:rsidRPr="00B8551B" w:rsidRDefault="004B37EB" w:rsidP="004B37E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 xml:space="preserve">(с </w:t>
            </w:r>
            <w:r>
              <w:rPr>
                <w:b/>
              </w:rPr>
              <w:t>1700</w:t>
            </w:r>
            <w:r w:rsidRPr="00B8551B">
              <w:rPr>
                <w:b/>
              </w:rPr>
              <w:t xml:space="preserve"> кВт*ч)</w:t>
            </w:r>
          </w:p>
        </w:tc>
        <w:tc>
          <w:tcPr>
            <w:tcW w:w="1842" w:type="dxa"/>
            <w:vMerge/>
          </w:tcPr>
          <w:p w:rsidR="004B37EB" w:rsidRPr="00657B60" w:rsidRDefault="004B37EB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E563A0" w:rsidTr="004B37EB">
        <w:tc>
          <w:tcPr>
            <w:tcW w:w="851" w:type="dxa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E563A0" w:rsidRPr="00DB41EF" w:rsidRDefault="00E563A0" w:rsidP="00DB41EF">
            <w:pPr>
              <w:jc w:val="center"/>
              <w:rPr>
                <w:szCs w:val="20"/>
              </w:rPr>
            </w:pPr>
            <w:r w:rsidRPr="00DB41EF">
              <w:rPr>
                <w:szCs w:val="20"/>
              </w:rPr>
              <w:t>Электроснабжение дома с электрическими плитами</w:t>
            </w:r>
          </w:p>
          <w:p w:rsidR="00E563A0" w:rsidRPr="00DB41EF" w:rsidRDefault="00E563A0" w:rsidP="00A64A5E">
            <w:pPr>
              <w:spacing w:line="360" w:lineRule="auto"/>
              <w:jc w:val="center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  <w:r>
              <w:t>кВт*</w:t>
            </w:r>
            <w:proofErr w:type="gramStart"/>
            <w:r>
              <w:t>ч</w:t>
            </w:r>
            <w:proofErr w:type="gramEnd"/>
          </w:p>
        </w:tc>
        <w:tc>
          <w:tcPr>
            <w:tcW w:w="1134" w:type="dxa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51103A" w:rsidP="0004384F">
            <w:pPr>
              <w:spacing w:line="360" w:lineRule="auto"/>
              <w:jc w:val="center"/>
            </w:pPr>
            <w:r>
              <w:t>5,83</w:t>
            </w:r>
          </w:p>
        </w:tc>
        <w:tc>
          <w:tcPr>
            <w:tcW w:w="1559" w:type="dxa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51103A" w:rsidP="00A64A5E">
            <w:pPr>
              <w:spacing w:line="360" w:lineRule="auto"/>
              <w:jc w:val="center"/>
            </w:pPr>
            <w:r>
              <w:t>8,20</w:t>
            </w:r>
          </w:p>
        </w:tc>
        <w:tc>
          <w:tcPr>
            <w:tcW w:w="1560" w:type="dxa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51103A" w:rsidP="0004384F">
            <w:pPr>
              <w:spacing w:line="360" w:lineRule="auto"/>
              <w:jc w:val="center"/>
            </w:pPr>
            <w:r>
              <w:t>17,84</w:t>
            </w:r>
          </w:p>
        </w:tc>
        <w:tc>
          <w:tcPr>
            <w:tcW w:w="1842" w:type="dxa"/>
            <w:vMerge/>
          </w:tcPr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E563A0" w:rsidTr="004B37EB">
        <w:tc>
          <w:tcPr>
            <w:tcW w:w="851" w:type="dxa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E563A0" w:rsidRPr="00DB41EF" w:rsidRDefault="00E563A0" w:rsidP="00DB41EF">
            <w:pPr>
              <w:tabs>
                <w:tab w:val="left" w:pos="977"/>
              </w:tabs>
              <w:jc w:val="center"/>
              <w:rPr>
                <w:szCs w:val="20"/>
              </w:rPr>
            </w:pPr>
            <w:r w:rsidRPr="00DB41EF">
              <w:rPr>
                <w:szCs w:val="20"/>
              </w:rPr>
              <w:t>Электроснабжение дома с электрическими плитами</w:t>
            </w:r>
          </w:p>
          <w:p w:rsidR="00E563A0" w:rsidRPr="00DB41EF" w:rsidRDefault="00E563A0" w:rsidP="00A64A5E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  <w:r>
              <w:t>кВт*</w:t>
            </w:r>
            <w:proofErr w:type="gramStart"/>
            <w:r>
              <w:t>ч</w:t>
            </w:r>
            <w:proofErr w:type="gramEnd"/>
          </w:p>
        </w:tc>
        <w:tc>
          <w:tcPr>
            <w:tcW w:w="1134" w:type="dxa"/>
          </w:tcPr>
          <w:p w:rsidR="00E563A0" w:rsidRDefault="00E563A0" w:rsidP="00B8551B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E563A0" w:rsidP="00B8551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 xml:space="preserve">День – </w:t>
            </w:r>
            <w:r w:rsidR="0051103A">
              <w:rPr>
                <w:sz w:val="22"/>
              </w:rPr>
              <w:t>6,54</w:t>
            </w:r>
          </w:p>
          <w:p w:rsidR="00E563A0" w:rsidRDefault="00E563A0" w:rsidP="0051103A">
            <w:pPr>
              <w:spacing w:line="360" w:lineRule="auto"/>
              <w:jc w:val="center"/>
            </w:pPr>
            <w:r w:rsidRPr="00B8551B">
              <w:rPr>
                <w:sz w:val="22"/>
              </w:rPr>
              <w:t xml:space="preserve">Ночь – </w:t>
            </w:r>
            <w:r w:rsidR="0051103A">
              <w:rPr>
                <w:sz w:val="22"/>
              </w:rPr>
              <w:t>3,52</w:t>
            </w:r>
          </w:p>
        </w:tc>
        <w:tc>
          <w:tcPr>
            <w:tcW w:w="1559" w:type="dxa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Pr="00B8551B" w:rsidRDefault="00E563A0" w:rsidP="00B8551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 xml:space="preserve">День – </w:t>
            </w:r>
            <w:r w:rsidR="0051103A">
              <w:rPr>
                <w:sz w:val="22"/>
              </w:rPr>
              <w:t>9,19</w:t>
            </w:r>
          </w:p>
          <w:p w:rsidR="00E563A0" w:rsidRDefault="00E563A0" w:rsidP="0051103A">
            <w:pPr>
              <w:spacing w:line="360" w:lineRule="auto"/>
              <w:jc w:val="center"/>
            </w:pPr>
            <w:r w:rsidRPr="00B8551B">
              <w:rPr>
                <w:sz w:val="22"/>
              </w:rPr>
              <w:t xml:space="preserve">Ночь – </w:t>
            </w:r>
            <w:r w:rsidR="0004384F">
              <w:rPr>
                <w:sz w:val="22"/>
              </w:rPr>
              <w:t>4,</w:t>
            </w:r>
            <w:r w:rsidR="0051103A">
              <w:rPr>
                <w:sz w:val="22"/>
              </w:rPr>
              <w:t>95</w:t>
            </w:r>
          </w:p>
        </w:tc>
        <w:tc>
          <w:tcPr>
            <w:tcW w:w="1560" w:type="dxa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Pr="00B8551B" w:rsidRDefault="00E563A0" w:rsidP="00B8551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 xml:space="preserve">День – </w:t>
            </w:r>
            <w:r w:rsidR="0051103A">
              <w:rPr>
                <w:sz w:val="22"/>
              </w:rPr>
              <w:t>20,02</w:t>
            </w:r>
          </w:p>
          <w:p w:rsidR="00E563A0" w:rsidRDefault="00E563A0" w:rsidP="0051103A">
            <w:pPr>
              <w:spacing w:line="360" w:lineRule="auto"/>
              <w:jc w:val="center"/>
            </w:pPr>
            <w:r w:rsidRPr="00B8551B">
              <w:rPr>
                <w:sz w:val="22"/>
              </w:rPr>
              <w:t xml:space="preserve">Ночь </w:t>
            </w:r>
            <w:r w:rsidR="0051103A">
              <w:rPr>
                <w:sz w:val="22"/>
              </w:rPr>
              <w:t>– 10,68</w:t>
            </w:r>
          </w:p>
        </w:tc>
        <w:tc>
          <w:tcPr>
            <w:tcW w:w="1842" w:type="dxa"/>
            <w:vMerge/>
          </w:tcPr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E563A0" w:rsidTr="004B37EB">
        <w:tc>
          <w:tcPr>
            <w:tcW w:w="851" w:type="dxa"/>
            <w:vMerge w:val="restart"/>
          </w:tcPr>
          <w:p w:rsidR="00E563A0" w:rsidRDefault="00E563A0" w:rsidP="00A64A5E">
            <w:pPr>
              <w:spacing w:line="360" w:lineRule="auto"/>
              <w:jc w:val="center"/>
            </w:pPr>
            <w:r w:rsidRPr="009A11D8">
              <w:rPr>
                <w:color w:val="FFFFFF" w:themeColor="background1"/>
              </w:rPr>
              <w:t>2</w:t>
            </w:r>
            <w:r w:rsidR="0028507D" w:rsidRPr="009A11D8">
              <w:rPr>
                <w:color w:val="FFFFFF" w:themeColor="background1"/>
              </w:rPr>
              <w:t>.2.</w:t>
            </w:r>
          </w:p>
        </w:tc>
        <w:tc>
          <w:tcPr>
            <w:tcW w:w="2694" w:type="dxa"/>
          </w:tcPr>
          <w:p w:rsidR="00E563A0" w:rsidRDefault="00E563A0" w:rsidP="00A64A5E">
            <w:pPr>
              <w:spacing w:line="360" w:lineRule="auto"/>
              <w:jc w:val="center"/>
              <w:rPr>
                <w:szCs w:val="20"/>
              </w:rPr>
            </w:pPr>
          </w:p>
          <w:p w:rsidR="00E563A0" w:rsidRDefault="00E563A0" w:rsidP="00A64A5E">
            <w:pPr>
              <w:spacing w:line="360" w:lineRule="auto"/>
              <w:jc w:val="center"/>
              <w:rPr>
                <w:szCs w:val="20"/>
              </w:rPr>
            </w:pPr>
            <w:r w:rsidRPr="003201FB">
              <w:rPr>
                <w:szCs w:val="20"/>
              </w:rPr>
              <w:t>Холодное водоснабжение</w:t>
            </w:r>
          </w:p>
          <w:p w:rsidR="00E563A0" w:rsidRPr="003201FB" w:rsidRDefault="00E563A0" w:rsidP="00A64A5E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  <w:rPr>
                <w:szCs w:val="20"/>
              </w:rPr>
            </w:pPr>
          </w:p>
          <w:p w:rsidR="00E563A0" w:rsidRDefault="00E563A0" w:rsidP="0016459C">
            <w:pPr>
              <w:spacing w:line="360" w:lineRule="auto"/>
              <w:jc w:val="center"/>
              <w:rPr>
                <w:szCs w:val="20"/>
              </w:rPr>
            </w:pPr>
          </w:p>
          <w:p w:rsidR="00E563A0" w:rsidRPr="0016459C" w:rsidRDefault="00E563A0" w:rsidP="0016459C">
            <w:pPr>
              <w:spacing w:line="360" w:lineRule="auto"/>
              <w:jc w:val="center"/>
              <w:rPr>
                <w:vertAlign w:val="superscript"/>
              </w:rPr>
            </w:pPr>
            <w:r>
              <w:rPr>
                <w:szCs w:val="20"/>
              </w:rPr>
              <w:t>М</w:t>
            </w:r>
            <w:r>
              <w:rPr>
                <w:szCs w:val="20"/>
                <w:vertAlign w:val="superscript"/>
              </w:rPr>
              <w:t>3</w:t>
            </w:r>
          </w:p>
        </w:tc>
        <w:tc>
          <w:tcPr>
            <w:tcW w:w="4253" w:type="dxa"/>
            <w:gridSpan w:val="3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D36BC5" w:rsidP="00A64A5E">
            <w:pPr>
              <w:spacing w:line="360" w:lineRule="auto"/>
              <w:jc w:val="center"/>
            </w:pPr>
            <w:r>
              <w:t>106,40</w:t>
            </w:r>
          </w:p>
        </w:tc>
        <w:tc>
          <w:tcPr>
            <w:tcW w:w="1842" w:type="dxa"/>
            <w:vMerge w:val="restart"/>
          </w:tcPr>
          <w:p w:rsidR="00E563A0" w:rsidRPr="00657B60" w:rsidRDefault="00E563A0" w:rsidP="005818C5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657B60">
              <w:rPr>
                <w:sz w:val="20"/>
                <w:szCs w:val="22"/>
              </w:rPr>
              <w:t xml:space="preserve">Постановление администрации муниципального образования город-герой Новороссийск от </w:t>
            </w:r>
            <w:r w:rsidR="005818C5" w:rsidRPr="005818C5">
              <w:rPr>
                <w:sz w:val="20"/>
                <w:szCs w:val="22"/>
              </w:rPr>
              <w:t>19.12</w:t>
            </w:r>
            <w:r w:rsidRPr="005818C5">
              <w:rPr>
                <w:sz w:val="20"/>
                <w:szCs w:val="22"/>
              </w:rPr>
              <w:t>.202</w:t>
            </w:r>
            <w:r w:rsidR="005818C5" w:rsidRPr="005818C5">
              <w:rPr>
                <w:sz w:val="20"/>
                <w:szCs w:val="22"/>
              </w:rPr>
              <w:t>5</w:t>
            </w:r>
            <w:r w:rsidRPr="005818C5">
              <w:rPr>
                <w:sz w:val="20"/>
                <w:szCs w:val="22"/>
              </w:rPr>
              <w:t xml:space="preserve">г.  № </w:t>
            </w:r>
            <w:r w:rsidR="005818C5" w:rsidRPr="005818C5">
              <w:rPr>
                <w:sz w:val="20"/>
                <w:szCs w:val="22"/>
              </w:rPr>
              <w:t>6184</w:t>
            </w:r>
          </w:p>
        </w:tc>
      </w:tr>
      <w:tr w:rsidR="00E563A0" w:rsidTr="004B37EB">
        <w:tc>
          <w:tcPr>
            <w:tcW w:w="851" w:type="dxa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  <w:r w:rsidRPr="0016459C">
              <w:rPr>
                <w:szCs w:val="20"/>
              </w:rPr>
              <w:t>Водоотведение (канализация)</w:t>
            </w: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Pr="003201FB" w:rsidRDefault="00E563A0" w:rsidP="00A64A5E">
            <w:pPr>
              <w:spacing w:line="360" w:lineRule="auto"/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253" w:type="dxa"/>
            <w:gridSpan w:val="3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D36BC5" w:rsidP="00A64A5E">
            <w:pPr>
              <w:spacing w:line="360" w:lineRule="auto"/>
              <w:jc w:val="center"/>
            </w:pPr>
            <w:r>
              <w:t>47,91</w:t>
            </w:r>
          </w:p>
        </w:tc>
        <w:tc>
          <w:tcPr>
            <w:tcW w:w="1842" w:type="dxa"/>
            <w:vMerge/>
          </w:tcPr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E563A0" w:rsidTr="004B37EB">
        <w:tc>
          <w:tcPr>
            <w:tcW w:w="851" w:type="dxa"/>
          </w:tcPr>
          <w:p w:rsidR="00E563A0" w:rsidRPr="0028507D" w:rsidRDefault="0028507D" w:rsidP="00243FD6">
            <w:pPr>
              <w:spacing w:line="360" w:lineRule="auto"/>
              <w:jc w:val="center"/>
            </w:pPr>
            <w:bookmarkStart w:id="0" w:name="_GoBack"/>
            <w:r w:rsidRPr="009A11D8">
              <w:rPr>
                <w:color w:val="FFFFFF" w:themeColor="background1"/>
              </w:rPr>
              <w:t>2.</w:t>
            </w:r>
            <w:r w:rsidR="00E563A0" w:rsidRPr="009A11D8">
              <w:rPr>
                <w:color w:val="FFFFFF" w:themeColor="background1"/>
              </w:rPr>
              <w:t>3</w:t>
            </w:r>
            <w:r w:rsidRPr="009A11D8">
              <w:rPr>
                <w:color w:val="FFFFFF" w:themeColor="background1"/>
              </w:rPr>
              <w:t>.</w:t>
            </w:r>
            <w:bookmarkEnd w:id="0"/>
          </w:p>
        </w:tc>
        <w:tc>
          <w:tcPr>
            <w:tcW w:w="2708" w:type="dxa"/>
            <w:gridSpan w:val="2"/>
          </w:tcPr>
          <w:p w:rsidR="00E563A0" w:rsidRPr="0028507D" w:rsidRDefault="00E563A0" w:rsidP="00243FD6">
            <w:pPr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t xml:space="preserve">Горячее водоснабжение: </w:t>
            </w: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lastRenderedPageBreak/>
              <w:t xml:space="preserve">- компонент на </w:t>
            </w:r>
            <w:proofErr w:type="spellStart"/>
            <w:r w:rsidRPr="0028507D">
              <w:rPr>
                <w:sz w:val="22"/>
                <w:szCs w:val="22"/>
              </w:rPr>
              <w:t>хол</w:t>
            </w:r>
            <w:proofErr w:type="spellEnd"/>
            <w:r w:rsidRPr="0028507D">
              <w:rPr>
                <w:sz w:val="22"/>
                <w:szCs w:val="22"/>
              </w:rPr>
              <w:t>. воду</w:t>
            </w: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t>- тепловая энергия</w:t>
            </w:r>
          </w:p>
          <w:p w:rsidR="00E563A0" w:rsidRPr="0028507D" w:rsidRDefault="00E563A0" w:rsidP="00243FD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36" w:type="dxa"/>
          </w:tcPr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М</w:t>
            </w:r>
            <w:r>
              <w:rPr>
                <w:sz w:val="22"/>
                <w:vertAlign w:val="superscript"/>
              </w:rPr>
              <w:t>3</w:t>
            </w:r>
          </w:p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16459C" w:rsidRDefault="00E563A0" w:rsidP="00243FD6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Гкал</w:t>
            </w:r>
          </w:p>
        </w:tc>
        <w:tc>
          <w:tcPr>
            <w:tcW w:w="4253" w:type="dxa"/>
            <w:gridSpan w:val="3"/>
          </w:tcPr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Default="00D36BC5" w:rsidP="00243FD6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106,40</w:t>
            </w:r>
          </w:p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16459C" w:rsidRDefault="00D36BC5" w:rsidP="00243FD6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4 781,02</w:t>
            </w:r>
          </w:p>
        </w:tc>
        <w:tc>
          <w:tcPr>
            <w:tcW w:w="1842" w:type="dxa"/>
          </w:tcPr>
          <w:p w:rsidR="00E563A0" w:rsidRPr="00657B60" w:rsidRDefault="00E563A0" w:rsidP="00D36BC5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657B60">
              <w:rPr>
                <w:sz w:val="20"/>
                <w:szCs w:val="22"/>
              </w:rPr>
              <w:lastRenderedPageBreak/>
              <w:t xml:space="preserve">Приказ региональной </w:t>
            </w:r>
            <w:r w:rsidRPr="00657B60">
              <w:rPr>
                <w:sz w:val="20"/>
                <w:szCs w:val="22"/>
              </w:rPr>
              <w:lastRenderedPageBreak/>
              <w:t>энергетической комиссии – департамента цен и тарифов Краснодарского края  №</w:t>
            </w:r>
            <w:r w:rsidR="00D36BC5">
              <w:rPr>
                <w:sz w:val="20"/>
                <w:szCs w:val="22"/>
              </w:rPr>
              <w:t>62</w:t>
            </w:r>
            <w:r w:rsidR="0004384F">
              <w:rPr>
                <w:sz w:val="20"/>
                <w:szCs w:val="22"/>
              </w:rPr>
              <w:t>/202</w:t>
            </w:r>
            <w:r w:rsidR="00D36BC5">
              <w:rPr>
                <w:sz w:val="20"/>
                <w:szCs w:val="22"/>
              </w:rPr>
              <w:t>6</w:t>
            </w:r>
            <w:r w:rsidRPr="00657B60">
              <w:rPr>
                <w:sz w:val="20"/>
                <w:szCs w:val="22"/>
              </w:rPr>
              <w:t xml:space="preserve">-Т от </w:t>
            </w:r>
            <w:r w:rsidR="00D36BC5">
              <w:rPr>
                <w:sz w:val="20"/>
                <w:szCs w:val="22"/>
              </w:rPr>
              <w:t>30.09</w:t>
            </w:r>
            <w:r w:rsidRPr="00657B60">
              <w:rPr>
                <w:sz w:val="20"/>
                <w:szCs w:val="22"/>
              </w:rPr>
              <w:t>.202</w:t>
            </w:r>
            <w:r w:rsidR="00D36BC5">
              <w:rPr>
                <w:sz w:val="20"/>
                <w:szCs w:val="22"/>
              </w:rPr>
              <w:t>6</w:t>
            </w:r>
            <w:r w:rsidRPr="00657B60">
              <w:rPr>
                <w:sz w:val="20"/>
                <w:szCs w:val="22"/>
              </w:rPr>
              <w:t xml:space="preserve"> г</w:t>
            </w:r>
          </w:p>
        </w:tc>
      </w:tr>
      <w:tr w:rsidR="00657B60" w:rsidTr="004B37EB">
        <w:tc>
          <w:tcPr>
            <w:tcW w:w="851" w:type="dxa"/>
          </w:tcPr>
          <w:p w:rsidR="00C44F21" w:rsidRPr="0028507D" w:rsidRDefault="00C44F21" w:rsidP="00DE5E23">
            <w:pPr>
              <w:spacing w:line="360" w:lineRule="auto"/>
              <w:jc w:val="center"/>
            </w:pPr>
          </w:p>
          <w:p w:rsidR="00C44F21" w:rsidRPr="0028507D" w:rsidRDefault="00C44F21" w:rsidP="00DE5E23">
            <w:pPr>
              <w:spacing w:line="360" w:lineRule="auto"/>
              <w:jc w:val="center"/>
            </w:pPr>
          </w:p>
          <w:p w:rsidR="00657B60" w:rsidRPr="0028507D" w:rsidRDefault="0028507D" w:rsidP="0028507D">
            <w:pPr>
              <w:spacing w:line="360" w:lineRule="auto"/>
              <w:jc w:val="center"/>
            </w:pPr>
            <w:r w:rsidRPr="009A11D8">
              <w:rPr>
                <w:color w:val="FFFFFF" w:themeColor="background1"/>
              </w:rPr>
              <w:t>2.4.</w:t>
            </w:r>
          </w:p>
        </w:tc>
        <w:tc>
          <w:tcPr>
            <w:tcW w:w="2708" w:type="dxa"/>
            <w:gridSpan w:val="2"/>
          </w:tcPr>
          <w:p w:rsidR="00C44F21" w:rsidRPr="0028507D" w:rsidRDefault="00C44F21" w:rsidP="00DE5E23">
            <w:pPr>
              <w:rPr>
                <w:sz w:val="22"/>
                <w:szCs w:val="22"/>
              </w:rPr>
            </w:pPr>
          </w:p>
          <w:p w:rsidR="00C44F21" w:rsidRPr="0028507D" w:rsidRDefault="00C44F21" w:rsidP="00DE5E23">
            <w:pPr>
              <w:rPr>
                <w:sz w:val="22"/>
                <w:szCs w:val="22"/>
              </w:rPr>
            </w:pPr>
          </w:p>
          <w:p w:rsidR="00C44F21" w:rsidRPr="0028507D" w:rsidRDefault="00C44F21" w:rsidP="00DE5E23">
            <w:pPr>
              <w:rPr>
                <w:sz w:val="22"/>
                <w:szCs w:val="22"/>
              </w:rPr>
            </w:pPr>
          </w:p>
          <w:p w:rsidR="00657B60" w:rsidRPr="0028507D" w:rsidRDefault="00C44F21" w:rsidP="00DE5E23">
            <w:pPr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t>Центральное отопление</w:t>
            </w:r>
          </w:p>
          <w:p w:rsidR="00657B60" w:rsidRPr="0028507D" w:rsidRDefault="00657B60" w:rsidP="00DE5E2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36" w:type="dxa"/>
          </w:tcPr>
          <w:p w:rsidR="00657B60" w:rsidRDefault="00657B60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657B60" w:rsidRDefault="00657B60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657B60" w:rsidRPr="0016459C" w:rsidRDefault="00657B60" w:rsidP="00DE5E23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Гкал</w:t>
            </w:r>
          </w:p>
        </w:tc>
        <w:tc>
          <w:tcPr>
            <w:tcW w:w="4253" w:type="dxa"/>
            <w:gridSpan w:val="3"/>
          </w:tcPr>
          <w:p w:rsidR="00657B60" w:rsidRDefault="00657B60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04384F" w:rsidRDefault="0004384F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657B60" w:rsidRPr="0016459C" w:rsidRDefault="00D36BC5" w:rsidP="00DE5E23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4 781,02</w:t>
            </w:r>
          </w:p>
        </w:tc>
        <w:tc>
          <w:tcPr>
            <w:tcW w:w="1842" w:type="dxa"/>
          </w:tcPr>
          <w:p w:rsidR="00657B60" w:rsidRPr="00657B60" w:rsidRDefault="00657B60" w:rsidP="00D36BC5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657B60">
              <w:rPr>
                <w:sz w:val="20"/>
                <w:szCs w:val="22"/>
              </w:rPr>
              <w:t>Приказ региональной энергетической комиссии – департамента цен и тарифов Краснодарского края  №</w:t>
            </w:r>
            <w:r w:rsidR="0004384F">
              <w:rPr>
                <w:sz w:val="20"/>
                <w:szCs w:val="22"/>
              </w:rPr>
              <w:t>6</w:t>
            </w:r>
            <w:r w:rsidR="00D36BC5">
              <w:rPr>
                <w:sz w:val="20"/>
                <w:szCs w:val="22"/>
              </w:rPr>
              <w:t>2</w:t>
            </w:r>
            <w:r w:rsidRPr="00657B60">
              <w:rPr>
                <w:sz w:val="20"/>
                <w:szCs w:val="22"/>
              </w:rPr>
              <w:t>/202</w:t>
            </w:r>
            <w:r w:rsidR="00D36BC5">
              <w:rPr>
                <w:sz w:val="20"/>
                <w:szCs w:val="22"/>
              </w:rPr>
              <w:t>6</w:t>
            </w:r>
            <w:r w:rsidRPr="00657B60">
              <w:rPr>
                <w:sz w:val="20"/>
                <w:szCs w:val="22"/>
              </w:rPr>
              <w:t xml:space="preserve">-Т от </w:t>
            </w:r>
            <w:r w:rsidR="00D36BC5">
              <w:rPr>
                <w:sz w:val="20"/>
                <w:szCs w:val="22"/>
              </w:rPr>
              <w:t>30.09</w:t>
            </w:r>
            <w:r w:rsidRPr="00657B60">
              <w:rPr>
                <w:sz w:val="20"/>
                <w:szCs w:val="22"/>
              </w:rPr>
              <w:t>.202</w:t>
            </w:r>
            <w:r w:rsidR="00D36BC5">
              <w:rPr>
                <w:sz w:val="20"/>
                <w:szCs w:val="22"/>
              </w:rPr>
              <w:t>6</w:t>
            </w:r>
            <w:r w:rsidRPr="00657B60">
              <w:rPr>
                <w:sz w:val="20"/>
                <w:szCs w:val="22"/>
              </w:rPr>
              <w:t xml:space="preserve"> г</w:t>
            </w:r>
          </w:p>
        </w:tc>
      </w:tr>
      <w:tr w:rsidR="00C44F21" w:rsidTr="004B37EB">
        <w:tc>
          <w:tcPr>
            <w:tcW w:w="851" w:type="dxa"/>
          </w:tcPr>
          <w:p w:rsidR="00C44F21" w:rsidRPr="009A11D8" w:rsidRDefault="00C44F21" w:rsidP="00DE5E23">
            <w:pPr>
              <w:spacing w:line="360" w:lineRule="auto"/>
              <w:jc w:val="center"/>
              <w:rPr>
                <w:color w:val="FFFFFF" w:themeColor="background1"/>
              </w:rPr>
            </w:pPr>
          </w:p>
          <w:p w:rsidR="00C44F21" w:rsidRPr="009A11D8" w:rsidRDefault="00C44F21" w:rsidP="00DE5E23">
            <w:pPr>
              <w:spacing w:line="360" w:lineRule="auto"/>
              <w:jc w:val="center"/>
              <w:rPr>
                <w:color w:val="FFFFFF" w:themeColor="background1"/>
              </w:rPr>
            </w:pPr>
          </w:p>
          <w:p w:rsidR="00C44F21" w:rsidRPr="009A11D8" w:rsidRDefault="0028507D" w:rsidP="00C44F21">
            <w:pPr>
              <w:spacing w:line="360" w:lineRule="auto"/>
              <w:jc w:val="center"/>
              <w:rPr>
                <w:color w:val="FFFFFF" w:themeColor="background1"/>
              </w:rPr>
            </w:pPr>
            <w:r w:rsidRPr="009A11D8">
              <w:rPr>
                <w:color w:val="FFFFFF" w:themeColor="background1"/>
              </w:rPr>
              <w:t>2.5.</w:t>
            </w:r>
          </w:p>
        </w:tc>
        <w:tc>
          <w:tcPr>
            <w:tcW w:w="2708" w:type="dxa"/>
            <w:gridSpan w:val="2"/>
          </w:tcPr>
          <w:p w:rsidR="00C44F21" w:rsidRPr="0028507D" w:rsidRDefault="00C44F21" w:rsidP="00DE5E2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C44F21" w:rsidRPr="0028507D" w:rsidRDefault="00C44F21" w:rsidP="00DE5E2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C44F21" w:rsidRPr="0028507D" w:rsidRDefault="00C44F21" w:rsidP="00C44F21">
            <w:pPr>
              <w:spacing w:line="360" w:lineRule="auto"/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t>Эл</w:t>
            </w:r>
            <w:proofErr w:type="gramStart"/>
            <w:r w:rsidRPr="0028507D">
              <w:rPr>
                <w:sz w:val="22"/>
                <w:szCs w:val="22"/>
              </w:rPr>
              <w:t>.</w:t>
            </w:r>
            <w:proofErr w:type="gramEnd"/>
            <w:r w:rsidRPr="0028507D">
              <w:rPr>
                <w:sz w:val="22"/>
                <w:szCs w:val="22"/>
              </w:rPr>
              <w:t xml:space="preserve"> </w:t>
            </w:r>
            <w:proofErr w:type="gramStart"/>
            <w:r w:rsidRPr="0028507D">
              <w:rPr>
                <w:sz w:val="22"/>
                <w:szCs w:val="22"/>
              </w:rPr>
              <w:t>э</w:t>
            </w:r>
            <w:proofErr w:type="gramEnd"/>
            <w:r w:rsidRPr="0028507D">
              <w:rPr>
                <w:sz w:val="22"/>
                <w:szCs w:val="22"/>
              </w:rPr>
              <w:t xml:space="preserve">нергия мест общего пользования </w:t>
            </w:r>
          </w:p>
        </w:tc>
        <w:tc>
          <w:tcPr>
            <w:tcW w:w="836" w:type="dxa"/>
          </w:tcPr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  <w:r>
              <w:t>кВт*</w:t>
            </w:r>
            <w:proofErr w:type="gramStart"/>
            <w:r>
              <w:t>ч</w:t>
            </w:r>
            <w:proofErr w:type="gramEnd"/>
          </w:p>
          <w:p w:rsidR="00C44F21" w:rsidRPr="0016459C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253" w:type="dxa"/>
            <w:gridSpan w:val="3"/>
          </w:tcPr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Pr="0016459C" w:rsidRDefault="00C44F21" w:rsidP="00DE5E23">
            <w:pPr>
              <w:spacing w:line="360" w:lineRule="auto"/>
              <w:jc w:val="center"/>
              <w:rPr>
                <w:sz w:val="22"/>
              </w:rPr>
            </w:pPr>
            <w:r w:rsidRPr="00C44F21">
              <w:rPr>
                <w:sz w:val="22"/>
                <w:szCs w:val="20"/>
              </w:rPr>
              <w:t xml:space="preserve">Согласно тарифу </w:t>
            </w:r>
            <w:proofErr w:type="spellStart"/>
            <w:r w:rsidRPr="00C44F21">
              <w:rPr>
                <w:sz w:val="22"/>
                <w:szCs w:val="20"/>
              </w:rPr>
              <w:t>Ресурсоснабжающей</w:t>
            </w:r>
            <w:proofErr w:type="spellEnd"/>
            <w:r w:rsidRPr="00C44F21">
              <w:rPr>
                <w:sz w:val="22"/>
                <w:szCs w:val="20"/>
              </w:rPr>
              <w:t xml:space="preserve"> организации</w:t>
            </w:r>
          </w:p>
        </w:tc>
        <w:tc>
          <w:tcPr>
            <w:tcW w:w="1842" w:type="dxa"/>
          </w:tcPr>
          <w:p w:rsidR="00C44F21" w:rsidRPr="00657B60" w:rsidRDefault="00C44F21" w:rsidP="005818C5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657B60">
              <w:rPr>
                <w:sz w:val="20"/>
                <w:szCs w:val="22"/>
              </w:rPr>
              <w:t xml:space="preserve">Приказ региональной энергетической комиссии – департамента цен и тарифов Краснодарского края от </w:t>
            </w:r>
            <w:r w:rsidR="005818C5">
              <w:rPr>
                <w:sz w:val="20"/>
                <w:szCs w:val="22"/>
              </w:rPr>
              <w:t>17</w:t>
            </w:r>
            <w:r w:rsidRPr="00657B60">
              <w:rPr>
                <w:sz w:val="20"/>
                <w:szCs w:val="22"/>
              </w:rPr>
              <w:t>.1</w:t>
            </w:r>
            <w:r w:rsidR="005818C5">
              <w:rPr>
                <w:sz w:val="20"/>
                <w:szCs w:val="22"/>
              </w:rPr>
              <w:t>2.2025</w:t>
            </w:r>
            <w:r w:rsidRPr="00657B60">
              <w:rPr>
                <w:sz w:val="20"/>
                <w:szCs w:val="22"/>
              </w:rPr>
              <w:t xml:space="preserve"> г. №</w:t>
            </w:r>
            <w:r w:rsidR="005818C5">
              <w:rPr>
                <w:sz w:val="20"/>
                <w:szCs w:val="22"/>
              </w:rPr>
              <w:t>18</w:t>
            </w:r>
            <w:r w:rsidRPr="00657B60">
              <w:rPr>
                <w:sz w:val="20"/>
                <w:szCs w:val="22"/>
              </w:rPr>
              <w:t>/202</w:t>
            </w:r>
            <w:r w:rsidR="005818C5">
              <w:rPr>
                <w:sz w:val="20"/>
                <w:szCs w:val="22"/>
              </w:rPr>
              <w:t>5</w:t>
            </w:r>
            <w:r w:rsidRPr="00657B60">
              <w:rPr>
                <w:sz w:val="20"/>
                <w:szCs w:val="22"/>
              </w:rPr>
              <w:t>-э</w:t>
            </w:r>
          </w:p>
        </w:tc>
      </w:tr>
      <w:tr w:rsidR="00C44F21" w:rsidTr="004B37EB">
        <w:tc>
          <w:tcPr>
            <w:tcW w:w="851" w:type="dxa"/>
          </w:tcPr>
          <w:p w:rsidR="00C44F21" w:rsidRPr="009A11D8" w:rsidRDefault="0028507D" w:rsidP="00DE5E23">
            <w:pPr>
              <w:spacing w:line="360" w:lineRule="auto"/>
              <w:jc w:val="center"/>
              <w:rPr>
                <w:color w:val="FFFFFF" w:themeColor="background1"/>
              </w:rPr>
            </w:pPr>
            <w:r w:rsidRPr="009A11D8">
              <w:rPr>
                <w:color w:val="FFFFFF" w:themeColor="background1"/>
              </w:rPr>
              <w:t>2.6.</w:t>
            </w:r>
          </w:p>
        </w:tc>
        <w:tc>
          <w:tcPr>
            <w:tcW w:w="2708" w:type="dxa"/>
            <w:gridSpan w:val="2"/>
          </w:tcPr>
          <w:p w:rsidR="00C44F21" w:rsidRPr="0028507D" w:rsidRDefault="00C44F21" w:rsidP="00DE5E2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C44F21" w:rsidRPr="0028507D" w:rsidRDefault="00C44F21" w:rsidP="00DE5E23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t>Обращение с твердыми коммунальными отходами</w:t>
            </w:r>
          </w:p>
        </w:tc>
        <w:tc>
          <w:tcPr>
            <w:tcW w:w="836" w:type="dxa"/>
          </w:tcPr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Pr="00C44F21" w:rsidRDefault="00C44F21" w:rsidP="00DE5E23">
            <w:pPr>
              <w:spacing w:line="360" w:lineRule="auto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М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4253" w:type="dxa"/>
            <w:gridSpan w:val="3"/>
          </w:tcPr>
          <w:p w:rsidR="0004384F" w:rsidRDefault="0004384F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Default="00D36BC5" w:rsidP="00DE5E23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872,04</w:t>
            </w:r>
          </w:p>
        </w:tc>
        <w:tc>
          <w:tcPr>
            <w:tcW w:w="1842" w:type="dxa"/>
          </w:tcPr>
          <w:p w:rsidR="00C44F21" w:rsidRPr="00657B60" w:rsidRDefault="00C44F21" w:rsidP="00D36BC5">
            <w:pPr>
              <w:spacing w:line="36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0"/>
              </w:rPr>
              <w:t xml:space="preserve">Приказ РЭК </w:t>
            </w:r>
            <w:r w:rsidRPr="0041314E">
              <w:rPr>
                <w:sz w:val="20"/>
                <w:szCs w:val="20"/>
              </w:rPr>
              <w:t xml:space="preserve">Департамента цен и тарифов Краснодарского края </w:t>
            </w:r>
            <w:r>
              <w:rPr>
                <w:sz w:val="20"/>
                <w:szCs w:val="20"/>
              </w:rPr>
              <w:t>№</w:t>
            </w:r>
            <w:r w:rsidR="0004384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/202</w:t>
            </w:r>
            <w:r w:rsidR="00D36BC5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-тко от </w:t>
            </w:r>
            <w:r w:rsidR="00D36BC5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.</w:t>
            </w:r>
            <w:r w:rsidR="00D36BC5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.20</w:t>
            </w:r>
            <w:r w:rsidR="00F27668">
              <w:rPr>
                <w:sz w:val="20"/>
                <w:szCs w:val="20"/>
              </w:rPr>
              <w:t>2</w:t>
            </w:r>
            <w:r w:rsidR="00D36BC5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г.</w:t>
            </w:r>
          </w:p>
        </w:tc>
      </w:tr>
    </w:tbl>
    <w:p w:rsidR="004B37EB" w:rsidRDefault="004B37EB" w:rsidP="004B37EB">
      <w:pPr>
        <w:spacing w:line="360" w:lineRule="auto"/>
        <w:ind w:left="-426" w:firstLine="426"/>
        <w:jc w:val="both"/>
        <w:rPr>
          <w:szCs w:val="20"/>
        </w:rPr>
      </w:pPr>
    </w:p>
    <w:p w:rsidR="00C44F21" w:rsidRPr="004B37EB" w:rsidRDefault="00C44F21" w:rsidP="004B37EB">
      <w:pPr>
        <w:spacing w:line="360" w:lineRule="auto"/>
        <w:ind w:left="-426" w:firstLine="426"/>
        <w:jc w:val="both"/>
        <w:rPr>
          <w:sz w:val="32"/>
        </w:rPr>
      </w:pPr>
      <w:r w:rsidRPr="0028507D">
        <w:rPr>
          <w:szCs w:val="20"/>
        </w:rPr>
        <w:t xml:space="preserve">В случае изменения тарифов на жилищно-коммунальные услуги, Управляющая компания применяет новые тарифы со дня вступления в силу соответствующего нормативного правового акта органов государственной власти и местного самоуправления. </w:t>
      </w:r>
    </w:p>
    <w:sectPr w:rsidR="00C44F21" w:rsidRPr="004B37EB" w:rsidSect="004B37E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A5E"/>
    <w:rsid w:val="0004384F"/>
    <w:rsid w:val="0016459C"/>
    <w:rsid w:val="0028507D"/>
    <w:rsid w:val="003201FB"/>
    <w:rsid w:val="004B37EB"/>
    <w:rsid w:val="0051103A"/>
    <w:rsid w:val="005818C5"/>
    <w:rsid w:val="00657B60"/>
    <w:rsid w:val="007A47D1"/>
    <w:rsid w:val="008B7A14"/>
    <w:rsid w:val="009A11D8"/>
    <w:rsid w:val="009D23A3"/>
    <w:rsid w:val="00A64A5E"/>
    <w:rsid w:val="00B8551B"/>
    <w:rsid w:val="00C44F21"/>
    <w:rsid w:val="00C64C79"/>
    <w:rsid w:val="00D36BC5"/>
    <w:rsid w:val="00D61A54"/>
    <w:rsid w:val="00DB41EF"/>
    <w:rsid w:val="00E563A0"/>
    <w:rsid w:val="00F27668"/>
    <w:rsid w:val="00F6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A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A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12</cp:revision>
  <cp:lastPrinted>2026-10-21T11:17:00Z</cp:lastPrinted>
  <dcterms:created xsi:type="dcterms:W3CDTF">2025-06-11T09:16:00Z</dcterms:created>
  <dcterms:modified xsi:type="dcterms:W3CDTF">2026-10-21T13:01:00Z</dcterms:modified>
</cp:coreProperties>
</file>